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2E" w:rsidRPr="0088102E" w:rsidRDefault="0088102E" w:rsidP="0088102E">
      <w:pPr>
        <w:jc w:val="center"/>
        <w:rPr>
          <w:rFonts w:hint="eastAsia"/>
          <w:b/>
        </w:rPr>
      </w:pPr>
      <w:r w:rsidRPr="0088102E">
        <w:rPr>
          <w:rFonts w:hint="eastAsia"/>
          <w:b/>
        </w:rPr>
        <w:t>肥胖五因缘</w:t>
      </w:r>
    </w:p>
    <w:p w:rsidR="0088102E" w:rsidRDefault="0088102E" w:rsidP="00017BB4">
      <w:pPr>
        <w:rPr>
          <w:rFonts w:hint="eastAsia"/>
        </w:rPr>
      </w:pPr>
    </w:p>
    <w:p w:rsidR="00017BB4" w:rsidRDefault="00017BB4" w:rsidP="00017BB4">
      <w:r>
        <w:rPr>
          <w:rFonts w:hint="eastAsia"/>
        </w:rPr>
        <w:t>根据乾隆大藏经第</w:t>
      </w:r>
      <w:r>
        <w:rPr>
          <w:rFonts w:hint="eastAsia"/>
        </w:rPr>
        <w:t>1346</w:t>
      </w:r>
      <w:r>
        <w:rPr>
          <w:rFonts w:hint="eastAsia"/>
        </w:rPr>
        <w:t>部《法句譬喻经》第</w:t>
      </w:r>
      <w:r>
        <w:rPr>
          <w:rFonts w:hint="eastAsia"/>
        </w:rPr>
        <w:t>3</w:t>
      </w:r>
      <w:r>
        <w:rPr>
          <w:rFonts w:hint="eastAsia"/>
        </w:rPr>
        <w:t>卷（广衍品第二十九）整理：</w:t>
      </w:r>
    </w:p>
    <w:p w:rsidR="00017BB4" w:rsidRDefault="00017BB4" w:rsidP="00017BB4"/>
    <w:p w:rsidR="00017BB4" w:rsidRDefault="00017BB4" w:rsidP="00017BB4">
      <w:r>
        <w:rPr>
          <w:rFonts w:hint="eastAsia"/>
        </w:rPr>
        <w:t>昔佛在舍卫国说法教化。</w:t>
      </w:r>
    </w:p>
    <w:p w:rsidR="00017BB4" w:rsidRDefault="00017BB4" w:rsidP="00017BB4"/>
    <w:p w:rsidR="00017BB4" w:rsidRDefault="00017BB4" w:rsidP="00017BB4">
      <w:r>
        <w:rPr>
          <w:rFonts w:hint="eastAsia"/>
        </w:rPr>
        <w:t>彼时国王名波斯匿，为人憍慢，放恣情欲。</w:t>
      </w:r>
    </w:p>
    <w:p w:rsidR="00017BB4" w:rsidRDefault="00017BB4" w:rsidP="00017BB4">
      <w:r>
        <w:rPr>
          <w:rFonts w:hint="eastAsia"/>
        </w:rPr>
        <w:t>目惑于色、耳乱于声、鼻着馨香、口恣五味、身受细滑。</w:t>
      </w:r>
    </w:p>
    <w:p w:rsidR="00017BB4" w:rsidRDefault="00017BB4" w:rsidP="00017BB4">
      <w:r>
        <w:rPr>
          <w:rFonts w:hint="eastAsia"/>
        </w:rPr>
        <w:t>食饮极美，初无厌足。</w:t>
      </w:r>
    </w:p>
    <w:p w:rsidR="00017BB4" w:rsidRDefault="00017BB4" w:rsidP="00017BB4">
      <w:r>
        <w:rPr>
          <w:rFonts w:hint="eastAsia"/>
        </w:rPr>
        <w:t>身体肥盛，呼吸气短，坐卧呻吟，恒苦身重。</w:t>
      </w:r>
    </w:p>
    <w:p w:rsidR="00017BB4" w:rsidRDefault="00017BB4" w:rsidP="00017BB4"/>
    <w:p w:rsidR="00017BB4" w:rsidRDefault="00017BB4" w:rsidP="00017BB4">
      <w:r>
        <w:rPr>
          <w:rFonts w:hint="eastAsia"/>
        </w:rPr>
        <w:t>波斯匿王，便敕严驾，往到佛所，问讯白佛：世尊！不知何罪自身肥胖？</w:t>
      </w:r>
    </w:p>
    <w:p w:rsidR="00017BB4" w:rsidRDefault="00017BB4" w:rsidP="00017BB4"/>
    <w:p w:rsidR="00017BB4" w:rsidRDefault="00017BB4" w:rsidP="00017BB4">
      <w:r>
        <w:rPr>
          <w:rFonts w:hint="eastAsia"/>
        </w:rPr>
        <w:t>佛告大王：人有五事因缘，令常肥胖。</w:t>
      </w:r>
    </w:p>
    <w:p w:rsidR="00017BB4" w:rsidRDefault="00017BB4" w:rsidP="00017BB4">
      <w:r>
        <w:rPr>
          <w:rFonts w:hint="eastAsia"/>
        </w:rPr>
        <w:t>一者、数食。</w:t>
      </w:r>
    </w:p>
    <w:p w:rsidR="00017BB4" w:rsidRDefault="00017BB4" w:rsidP="00017BB4">
      <w:r>
        <w:rPr>
          <w:rFonts w:hint="eastAsia"/>
        </w:rPr>
        <w:t>二者、喜眠。</w:t>
      </w:r>
    </w:p>
    <w:p w:rsidR="00017BB4" w:rsidRDefault="00017BB4" w:rsidP="00017BB4">
      <w:r>
        <w:rPr>
          <w:rFonts w:hint="eastAsia"/>
        </w:rPr>
        <w:t>三者、憍乐。</w:t>
      </w:r>
    </w:p>
    <w:p w:rsidR="00017BB4" w:rsidRDefault="00017BB4" w:rsidP="00017BB4">
      <w:r>
        <w:rPr>
          <w:rFonts w:hint="eastAsia"/>
        </w:rPr>
        <w:t>四者、无愁。</w:t>
      </w:r>
    </w:p>
    <w:p w:rsidR="00017BB4" w:rsidRDefault="00017BB4" w:rsidP="00017BB4">
      <w:r>
        <w:rPr>
          <w:rFonts w:hint="eastAsia"/>
        </w:rPr>
        <w:t>五者、无事。</w:t>
      </w:r>
    </w:p>
    <w:p w:rsidR="00017BB4" w:rsidRDefault="00017BB4" w:rsidP="00017BB4">
      <w:r>
        <w:rPr>
          <w:rFonts w:hint="eastAsia"/>
        </w:rPr>
        <w:t>是为五事，令人肥胖。</w:t>
      </w:r>
    </w:p>
    <w:p w:rsidR="00017BB4" w:rsidRDefault="00017BB4" w:rsidP="00017BB4">
      <w:r>
        <w:rPr>
          <w:rFonts w:hint="eastAsia"/>
        </w:rPr>
        <w:t>若欲不肥，减食乃瘦。</w:t>
      </w:r>
    </w:p>
    <w:p w:rsidR="00017BB4" w:rsidRDefault="00017BB4" w:rsidP="00017BB4"/>
    <w:p w:rsidR="00017BB4" w:rsidRDefault="00017BB4" w:rsidP="00017BB4">
      <w:r>
        <w:rPr>
          <w:rFonts w:hint="eastAsia"/>
        </w:rPr>
        <w:t>王闻此说，欢喜无量。</w:t>
      </w:r>
    </w:p>
    <w:p w:rsidR="00017BB4" w:rsidRDefault="00017BB4" w:rsidP="00017BB4">
      <w:r>
        <w:rPr>
          <w:rFonts w:hint="eastAsia"/>
        </w:rPr>
        <w:t>勒令宫厨，日减一匙。</w:t>
      </w:r>
    </w:p>
    <w:p w:rsidR="00013DE5" w:rsidRPr="00017BB4" w:rsidRDefault="00017BB4" w:rsidP="00017BB4">
      <w:r>
        <w:rPr>
          <w:rFonts w:hint="eastAsia"/>
        </w:rPr>
        <w:t>食转减少，身轻即瘦。</w:t>
      </w:r>
    </w:p>
    <w:sectPr w:rsidR="00013DE5" w:rsidRPr="00017BB4" w:rsidSect="00BA2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DD" w:rsidRDefault="008E27DD" w:rsidP="00036359">
      <w:r>
        <w:separator/>
      </w:r>
    </w:p>
  </w:endnote>
  <w:endnote w:type="continuationSeparator" w:id="0">
    <w:p w:rsidR="008E27DD" w:rsidRDefault="008E27DD" w:rsidP="0003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DD" w:rsidRDefault="008E27DD" w:rsidP="00036359">
      <w:r>
        <w:separator/>
      </w:r>
    </w:p>
  </w:footnote>
  <w:footnote w:type="continuationSeparator" w:id="0">
    <w:p w:rsidR="008E27DD" w:rsidRDefault="008E27DD" w:rsidP="00036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359"/>
    <w:rsid w:val="00013DE5"/>
    <w:rsid w:val="00017BB4"/>
    <w:rsid w:val="00036359"/>
    <w:rsid w:val="0036611F"/>
    <w:rsid w:val="003B5614"/>
    <w:rsid w:val="00491EEA"/>
    <w:rsid w:val="007C1D38"/>
    <w:rsid w:val="007E3679"/>
    <w:rsid w:val="007F0921"/>
    <w:rsid w:val="0088102E"/>
    <w:rsid w:val="008844BA"/>
    <w:rsid w:val="008E27DD"/>
    <w:rsid w:val="009061D0"/>
    <w:rsid w:val="009104AF"/>
    <w:rsid w:val="00A7600A"/>
    <w:rsid w:val="00BA2490"/>
    <w:rsid w:val="00CD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3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3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14</cp:revision>
  <dcterms:created xsi:type="dcterms:W3CDTF">2025-07-03T05:55:00Z</dcterms:created>
  <dcterms:modified xsi:type="dcterms:W3CDTF">2025-07-05T05:12:00Z</dcterms:modified>
</cp:coreProperties>
</file>