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27" w:rsidRPr="00857327" w:rsidRDefault="00857327" w:rsidP="00857327">
      <w:pPr>
        <w:jc w:val="center"/>
        <w:rPr>
          <w:b/>
        </w:rPr>
      </w:pPr>
      <w:r w:rsidRPr="00857327">
        <w:rPr>
          <w:rFonts w:hint="eastAsia"/>
          <w:b/>
        </w:rPr>
        <w:t>燃灯佛与贤劫千佛</w:t>
      </w:r>
    </w:p>
    <w:p w:rsidR="00857327" w:rsidRDefault="00857327"/>
    <w:p w:rsidR="004C4C26" w:rsidRDefault="004C4C26" w:rsidP="004C4C26">
      <w:r>
        <w:rPr>
          <w:rFonts w:hint="eastAsia"/>
        </w:rPr>
        <w:t>燃灯佛往昔行菩萨道时，曾有一世为转轮圣王，千子具足。</w:t>
      </w:r>
    </w:p>
    <w:p w:rsidR="004C4C26" w:rsidRDefault="004C4C26" w:rsidP="004C4C26">
      <w:r>
        <w:rPr>
          <w:rFonts w:hint="eastAsia"/>
        </w:rPr>
        <w:t>尔时千子，即此贤劫千佛。</w:t>
      </w:r>
    </w:p>
    <w:p w:rsidR="004C4C26" w:rsidRDefault="004C4C26" w:rsidP="004C4C26"/>
    <w:p w:rsidR="004C4C26" w:rsidRDefault="004C4C26" w:rsidP="004C4C26">
      <w:r>
        <w:rPr>
          <w:rFonts w:hint="eastAsia"/>
        </w:rPr>
        <w:t>根据乾隆大藏经第</w:t>
      </w:r>
      <w:r>
        <w:rPr>
          <w:rFonts w:hint="eastAsia"/>
        </w:rPr>
        <w:t>402</w:t>
      </w:r>
      <w:r>
        <w:rPr>
          <w:rFonts w:hint="eastAsia"/>
        </w:rPr>
        <w:t>部《现在贤劫千佛名经》记载：</w:t>
      </w:r>
    </w:p>
    <w:p w:rsidR="004C4C26" w:rsidRDefault="004C4C26" w:rsidP="004C4C26">
      <w:r>
        <w:rPr>
          <w:rFonts w:hint="eastAsia"/>
        </w:rPr>
        <w:t>现在贤劫中，我们所在的世界，会有</w:t>
      </w:r>
      <w:r>
        <w:rPr>
          <w:rFonts w:hint="eastAsia"/>
        </w:rPr>
        <w:t>1000</w:t>
      </w:r>
      <w:r>
        <w:rPr>
          <w:rFonts w:hint="eastAsia"/>
        </w:rPr>
        <w:t>尊佛陆续出世传法。</w:t>
      </w:r>
    </w:p>
    <w:p w:rsidR="004C4C26" w:rsidRDefault="004C4C26" w:rsidP="004C4C26">
      <w:r>
        <w:rPr>
          <w:rFonts w:hint="eastAsia"/>
        </w:rPr>
        <w:t>释迦牟尼佛是贤劫的第</w:t>
      </w:r>
      <w:r>
        <w:rPr>
          <w:rFonts w:hint="eastAsia"/>
        </w:rPr>
        <w:t>4</w:t>
      </w:r>
      <w:r>
        <w:rPr>
          <w:rFonts w:hint="eastAsia"/>
        </w:rPr>
        <w:t>尊佛……</w:t>
      </w:r>
    </w:p>
    <w:p w:rsidR="004C4C26" w:rsidRDefault="004C4C26" w:rsidP="004C4C26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尊佛为拘留孙佛、第</w:t>
      </w:r>
      <w:r>
        <w:rPr>
          <w:rFonts w:hint="eastAsia"/>
        </w:rPr>
        <w:t>2</w:t>
      </w:r>
      <w:r>
        <w:rPr>
          <w:rFonts w:hint="eastAsia"/>
        </w:rPr>
        <w:t>尊佛为拘那含牟尼佛、第</w:t>
      </w:r>
      <w:r>
        <w:rPr>
          <w:rFonts w:hint="eastAsia"/>
        </w:rPr>
        <w:t>3</w:t>
      </w:r>
      <w:r>
        <w:rPr>
          <w:rFonts w:hint="eastAsia"/>
        </w:rPr>
        <w:t>尊佛为迦葉佛……</w:t>
      </w:r>
    </w:p>
    <w:p w:rsidR="004C4C26" w:rsidRDefault="004C4C26" w:rsidP="004C4C26"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尊佛为弥勒佛……第</w:t>
      </w:r>
      <w:r>
        <w:rPr>
          <w:rFonts w:hint="eastAsia"/>
        </w:rPr>
        <w:t>1000</w:t>
      </w:r>
      <w:r>
        <w:rPr>
          <w:rFonts w:hint="eastAsia"/>
        </w:rPr>
        <w:t>尊佛为楼至佛。</w:t>
      </w:r>
    </w:p>
    <w:p w:rsidR="004C4C26" w:rsidRDefault="004C4C26" w:rsidP="004C4C26"/>
    <w:p w:rsidR="004C4C26" w:rsidRDefault="004C4C26" w:rsidP="004C4C26">
      <w:r>
        <w:rPr>
          <w:rFonts w:hint="eastAsia"/>
        </w:rPr>
        <w:t>根据乾隆大藏经第</w:t>
      </w:r>
      <w:r>
        <w:rPr>
          <w:rFonts w:hint="eastAsia"/>
        </w:rPr>
        <w:t>200</w:t>
      </w:r>
      <w:r>
        <w:rPr>
          <w:rFonts w:hint="eastAsia"/>
        </w:rPr>
        <w:t>部《佛说弥勒菩萨上生兜率天经》记载：</w:t>
      </w:r>
    </w:p>
    <w:p w:rsidR="004C4C26" w:rsidRDefault="004C4C26" w:rsidP="004C4C26">
      <w:r>
        <w:rPr>
          <w:rFonts w:hint="eastAsia"/>
        </w:rPr>
        <w:t>目前，弥勒菩萨，在欲界六天之（第四天）兜率天（亦译：兜率陀天）。</w:t>
      </w:r>
    </w:p>
    <w:p w:rsidR="004C4C26" w:rsidRDefault="004C4C26" w:rsidP="004C4C26"/>
    <w:p w:rsidR="004C4C26" w:rsidRDefault="004C4C26" w:rsidP="004C4C26">
      <w:r>
        <w:rPr>
          <w:rFonts w:hint="eastAsia"/>
        </w:rPr>
        <w:t>根据乾隆大藏经第</w:t>
      </w:r>
      <w:r>
        <w:rPr>
          <w:rFonts w:hint="eastAsia"/>
        </w:rPr>
        <w:t>201</w:t>
      </w:r>
      <w:r>
        <w:rPr>
          <w:rFonts w:hint="eastAsia"/>
        </w:rPr>
        <w:t>部《佛说弥勒下生经》、乾隆大藏经第</w:t>
      </w:r>
      <w:r>
        <w:rPr>
          <w:rFonts w:hint="eastAsia"/>
        </w:rPr>
        <w:t>202</w:t>
      </w:r>
      <w:r>
        <w:rPr>
          <w:rFonts w:hint="eastAsia"/>
        </w:rPr>
        <w:t>部《佛说弥勒来时经》、乾隆大藏经第</w:t>
      </w:r>
      <w:r>
        <w:rPr>
          <w:rFonts w:hint="eastAsia"/>
        </w:rPr>
        <w:t>204</w:t>
      </w:r>
      <w:r>
        <w:rPr>
          <w:rFonts w:hint="eastAsia"/>
        </w:rPr>
        <w:t>部《佛说观弥勒菩萨下生经》、乾隆大藏经第</w:t>
      </w:r>
      <w:r>
        <w:rPr>
          <w:rFonts w:hint="eastAsia"/>
        </w:rPr>
        <w:t>205</w:t>
      </w:r>
      <w:r>
        <w:rPr>
          <w:rFonts w:hint="eastAsia"/>
        </w:rPr>
        <w:t>部《佛说弥勒成佛经》、乾隆大藏经第</w:t>
      </w:r>
      <w:r>
        <w:rPr>
          <w:rFonts w:hint="eastAsia"/>
        </w:rPr>
        <w:t>539</w:t>
      </w:r>
      <w:r>
        <w:rPr>
          <w:rFonts w:hint="eastAsia"/>
        </w:rPr>
        <w:t>部《增壹阿含经》第</w:t>
      </w:r>
      <w:r>
        <w:rPr>
          <w:rFonts w:hint="eastAsia"/>
        </w:rPr>
        <w:t>44</w:t>
      </w:r>
      <w:r>
        <w:rPr>
          <w:rFonts w:hint="eastAsia"/>
        </w:rPr>
        <w:t>卷记载：人寿八万四千岁时，弥勒菩萨，下生人间，出家学道，于龙华树下成佛（即以出家日得阿耨多罗三藐三菩提），名弥勒佛。</w:t>
      </w:r>
    </w:p>
    <w:p w:rsidR="004C4C26" w:rsidRDefault="004C4C26" w:rsidP="004C4C26"/>
    <w:p w:rsidR="004C4C26" w:rsidRDefault="004C4C26" w:rsidP="004C4C26">
      <w:r>
        <w:rPr>
          <w:rFonts w:hint="eastAsia"/>
        </w:rPr>
        <w:t>注：亦有不少经文记载为人寿八万岁时，弥勒菩萨下生人间成佛。</w:t>
      </w:r>
    </w:p>
    <w:p w:rsidR="004C4C26" w:rsidRDefault="004C4C26" w:rsidP="004C4C26">
      <w:r>
        <w:rPr>
          <w:rFonts w:hint="eastAsia"/>
        </w:rPr>
        <w:t>譬如乾隆大藏经第</w:t>
      </w:r>
      <w:r>
        <w:rPr>
          <w:rFonts w:hint="eastAsia"/>
        </w:rPr>
        <w:t>558</w:t>
      </w:r>
      <w:r>
        <w:rPr>
          <w:rFonts w:hint="eastAsia"/>
        </w:rPr>
        <w:t>部《佛说古来世时经》、乾隆大藏经第</w:t>
      </w:r>
      <w:r>
        <w:rPr>
          <w:rFonts w:hint="eastAsia"/>
        </w:rPr>
        <w:t>538</w:t>
      </w:r>
      <w:r>
        <w:rPr>
          <w:rFonts w:hint="eastAsia"/>
        </w:rPr>
        <w:t>部《中阿含经》第</w:t>
      </w:r>
      <w:r>
        <w:rPr>
          <w:rFonts w:hint="eastAsia"/>
        </w:rPr>
        <w:t>13</w:t>
      </w:r>
      <w:r>
        <w:rPr>
          <w:rFonts w:hint="eastAsia"/>
        </w:rPr>
        <w:t>卷所记载。</w:t>
      </w:r>
    </w:p>
    <w:p w:rsidR="004C4C26" w:rsidRDefault="004C4C26" w:rsidP="004C4C26"/>
    <w:p w:rsidR="004C4C26" w:rsidRDefault="004C4C26" w:rsidP="004C4C26">
      <w:r>
        <w:rPr>
          <w:rFonts w:hint="eastAsia"/>
        </w:rPr>
        <w:t>为什么是人寿八万四千岁时（或人寿八万岁时）呢？</w:t>
      </w:r>
    </w:p>
    <w:p w:rsidR="004C4C26" w:rsidRDefault="004C4C26" w:rsidP="004C4C26">
      <w:r>
        <w:rPr>
          <w:rFonts w:hint="eastAsia"/>
        </w:rPr>
        <w:t>在此娑婆世界中，存在增劫与减劫之分。</w:t>
      </w:r>
    </w:p>
    <w:p w:rsidR="004C4C26" w:rsidRDefault="004C4C26" w:rsidP="004C4C26">
      <w:r>
        <w:rPr>
          <w:rFonts w:hint="eastAsia"/>
        </w:rPr>
        <w:t>增劫中，人寿从</w:t>
      </w:r>
      <w:r>
        <w:rPr>
          <w:rFonts w:hint="eastAsia"/>
        </w:rPr>
        <w:t>10</w:t>
      </w:r>
      <w:r>
        <w:rPr>
          <w:rFonts w:hint="eastAsia"/>
        </w:rPr>
        <w:t>岁逐渐增至</w:t>
      </w:r>
      <w:r>
        <w:rPr>
          <w:rFonts w:hint="eastAsia"/>
        </w:rPr>
        <w:t>84000</w:t>
      </w:r>
      <w:r>
        <w:rPr>
          <w:rFonts w:hint="eastAsia"/>
        </w:rPr>
        <w:t>岁（亦有经文为</w:t>
      </w:r>
      <w:r>
        <w:rPr>
          <w:rFonts w:hint="eastAsia"/>
        </w:rPr>
        <w:t>80000</w:t>
      </w:r>
      <w:r>
        <w:rPr>
          <w:rFonts w:hint="eastAsia"/>
        </w:rPr>
        <w:t>岁或无量寿）。</w:t>
      </w:r>
    </w:p>
    <w:p w:rsidR="004C4C26" w:rsidRDefault="004C4C26" w:rsidP="004C4C26">
      <w:r>
        <w:rPr>
          <w:rFonts w:hint="eastAsia"/>
        </w:rPr>
        <w:t>减劫中，人寿从</w:t>
      </w:r>
      <w:r>
        <w:rPr>
          <w:rFonts w:hint="eastAsia"/>
        </w:rPr>
        <w:t>84000</w:t>
      </w:r>
      <w:r>
        <w:rPr>
          <w:rFonts w:hint="eastAsia"/>
        </w:rPr>
        <w:t>岁（亦有经文为</w:t>
      </w:r>
      <w:r>
        <w:rPr>
          <w:rFonts w:hint="eastAsia"/>
        </w:rPr>
        <w:t>80000</w:t>
      </w:r>
      <w:r>
        <w:rPr>
          <w:rFonts w:hint="eastAsia"/>
        </w:rPr>
        <w:t>岁或无量寿）逐渐减至</w:t>
      </w:r>
      <w:r>
        <w:rPr>
          <w:rFonts w:hint="eastAsia"/>
        </w:rPr>
        <w:t>10</w:t>
      </w:r>
      <w:r>
        <w:rPr>
          <w:rFonts w:hint="eastAsia"/>
        </w:rPr>
        <w:t>岁。</w:t>
      </w:r>
    </w:p>
    <w:p w:rsidR="004C4C26" w:rsidRDefault="004C4C26" w:rsidP="004C4C26"/>
    <w:p w:rsidR="004C4C26" w:rsidRDefault="004C4C26" w:rsidP="004C4C26">
      <w:r>
        <w:rPr>
          <w:rFonts w:hint="eastAsia"/>
        </w:rPr>
        <w:t>释迦牟尼佛住世时，人寿</w:t>
      </w:r>
      <w:r>
        <w:rPr>
          <w:rFonts w:hint="eastAsia"/>
        </w:rPr>
        <w:t>100</w:t>
      </w:r>
      <w:r>
        <w:rPr>
          <w:rFonts w:hint="eastAsia"/>
        </w:rPr>
        <w:t>岁，处于减劫中。</w:t>
      </w:r>
    </w:p>
    <w:p w:rsidR="004C4C26" w:rsidRDefault="004C4C26" w:rsidP="004C4C26">
      <w:r>
        <w:rPr>
          <w:rFonts w:hint="eastAsia"/>
        </w:rPr>
        <w:t>也就是说，我们目前的人寿，还会随着时间推移，继续减少。</w:t>
      </w:r>
    </w:p>
    <w:p w:rsidR="004C4C26" w:rsidRDefault="004C4C26" w:rsidP="004C4C26">
      <w:r>
        <w:rPr>
          <w:rFonts w:hint="eastAsia"/>
        </w:rPr>
        <w:t>直到人寿只有</w:t>
      </w:r>
      <w:r>
        <w:rPr>
          <w:rFonts w:hint="eastAsia"/>
        </w:rPr>
        <w:t>10</w:t>
      </w:r>
      <w:r>
        <w:rPr>
          <w:rFonts w:hint="eastAsia"/>
        </w:rPr>
        <w:t>岁后为止，然后开始进入增劫，人寿从</w:t>
      </w:r>
      <w:r>
        <w:rPr>
          <w:rFonts w:hint="eastAsia"/>
        </w:rPr>
        <w:t>10</w:t>
      </w:r>
      <w:r>
        <w:rPr>
          <w:rFonts w:hint="eastAsia"/>
        </w:rPr>
        <w:t>岁逐渐增加。</w:t>
      </w:r>
    </w:p>
    <w:p w:rsidR="004C4C26" w:rsidRDefault="004C4C26" w:rsidP="004C4C26">
      <w:r>
        <w:rPr>
          <w:rFonts w:hint="eastAsia"/>
        </w:rPr>
        <w:t>直到</w:t>
      </w:r>
      <w:r>
        <w:rPr>
          <w:rFonts w:hint="eastAsia"/>
        </w:rPr>
        <w:t>84000</w:t>
      </w:r>
      <w:r>
        <w:rPr>
          <w:rFonts w:hint="eastAsia"/>
        </w:rPr>
        <w:t>岁（亦有经文为</w:t>
      </w:r>
      <w:r>
        <w:rPr>
          <w:rFonts w:hint="eastAsia"/>
        </w:rPr>
        <w:t>80000</w:t>
      </w:r>
      <w:r>
        <w:rPr>
          <w:rFonts w:hint="eastAsia"/>
        </w:rPr>
        <w:t>岁或无量寿），再次进入减劫。</w:t>
      </w:r>
    </w:p>
    <w:p w:rsidR="00261182" w:rsidRPr="006F5D9B" w:rsidRDefault="004C4C26" w:rsidP="004C4C26">
      <w:r>
        <w:rPr>
          <w:rFonts w:hint="eastAsia"/>
        </w:rPr>
        <w:t>然后又是增劫，然后再是减劫……增劫与减劫交替往复。</w:t>
      </w:r>
    </w:p>
    <w:p w:rsidR="00261182" w:rsidRDefault="00261182" w:rsidP="000C0948"/>
    <w:p w:rsidR="00261182" w:rsidRDefault="00261182" w:rsidP="000C0948"/>
    <w:p w:rsidR="00261182" w:rsidRDefault="00261182" w:rsidP="000C0948"/>
    <w:p w:rsidR="00261182" w:rsidRDefault="00261182" w:rsidP="000C0948"/>
    <w:p w:rsidR="00261182" w:rsidRDefault="00261182" w:rsidP="000C0948"/>
    <w:p w:rsidR="006F5D9B" w:rsidRDefault="006F5D9B" w:rsidP="000C0948"/>
    <w:p w:rsidR="006F5D9B" w:rsidRDefault="006F5D9B" w:rsidP="000C0948"/>
    <w:p w:rsidR="006F5D9B" w:rsidRDefault="006F5D9B" w:rsidP="000C0948"/>
    <w:p w:rsidR="006F5D9B" w:rsidRDefault="006F5D9B" w:rsidP="000C0948"/>
    <w:p w:rsidR="006F5D9B" w:rsidRDefault="006F5D9B" w:rsidP="000C0948"/>
    <w:p w:rsidR="006F5D9B" w:rsidRDefault="006F5D9B" w:rsidP="000C0948"/>
    <w:p w:rsidR="006F5D9B" w:rsidRPr="007712D5" w:rsidRDefault="006F5D9B" w:rsidP="006F5D9B">
      <w:pPr>
        <w:jc w:val="center"/>
        <w:rPr>
          <w:b/>
        </w:rPr>
      </w:pPr>
      <w:r w:rsidRPr="007712D5">
        <w:rPr>
          <w:rFonts w:hint="eastAsia"/>
          <w:b/>
        </w:rPr>
        <w:lastRenderedPageBreak/>
        <w:t>当来下生弥勒佛</w:t>
      </w:r>
    </w:p>
    <w:p w:rsidR="006F5D9B" w:rsidRDefault="006F5D9B" w:rsidP="006F5D9B"/>
    <w:p w:rsidR="006F5D9B" w:rsidRDefault="006F5D9B" w:rsidP="006F5D9B">
      <w:r>
        <w:rPr>
          <w:rFonts w:hint="eastAsia"/>
        </w:rPr>
        <w:t>根据经文可以确定的是，弥勒菩萨会在人寿八万四千岁时（或八万岁时），下生人间成弥勒佛。那么距今还有多少时间呢？</w:t>
      </w:r>
    </w:p>
    <w:p w:rsidR="006F5D9B" w:rsidRDefault="006F5D9B" w:rsidP="006F5D9B"/>
    <w:p w:rsidR="006F5D9B" w:rsidRDefault="006F5D9B" w:rsidP="006F5D9B">
      <w:r>
        <w:rPr>
          <w:rFonts w:hint="eastAsia"/>
        </w:rPr>
        <w:t>先来看佛经原文所记载的时间：</w:t>
      </w:r>
    </w:p>
    <w:p w:rsidR="006F5D9B" w:rsidRDefault="006F5D9B" w:rsidP="006F5D9B"/>
    <w:p w:rsidR="006F5D9B" w:rsidRDefault="006F5D9B" w:rsidP="006F5D9B">
      <w:r>
        <w:rPr>
          <w:rFonts w:hint="eastAsia"/>
        </w:rPr>
        <w:t>根据乾隆大藏经第</w:t>
      </w:r>
      <w:r>
        <w:rPr>
          <w:rFonts w:hint="eastAsia"/>
        </w:rPr>
        <w:t>429</w:t>
      </w:r>
      <w:r>
        <w:rPr>
          <w:rFonts w:hint="eastAsia"/>
        </w:rPr>
        <w:t>部《菩萨处胎经》第</w:t>
      </w:r>
      <w:r>
        <w:rPr>
          <w:rFonts w:hint="eastAsia"/>
        </w:rPr>
        <w:t>2</w:t>
      </w:r>
      <w:r>
        <w:rPr>
          <w:rFonts w:hint="eastAsia"/>
        </w:rPr>
        <w:t>卷（三世等品第五）记载：</w:t>
      </w:r>
    </w:p>
    <w:p w:rsidR="006F5D9B" w:rsidRDefault="006F5D9B" w:rsidP="006F5D9B">
      <w:r>
        <w:rPr>
          <w:rFonts w:hint="eastAsia"/>
        </w:rPr>
        <w:t>佛（释迦牟尼佛）告弥勒：……弥勒当知，汝复受记五十六亿七千万岁，于此树王下成无上等正觉。我以右胁生，汝弥勒从顶生。如我寿百岁，弥勒寿八万四千岁。我国土土，汝国土金；我国土苦，汝国土乐。</w:t>
      </w:r>
    </w:p>
    <w:p w:rsidR="006F5D9B" w:rsidRDefault="006F5D9B" w:rsidP="006F5D9B"/>
    <w:p w:rsidR="006F5D9B" w:rsidRDefault="006F5D9B" w:rsidP="006F5D9B">
      <w:r>
        <w:rPr>
          <w:rFonts w:hint="eastAsia"/>
        </w:rPr>
        <w:t>根据乾隆大藏经第</w:t>
      </w:r>
      <w:r>
        <w:rPr>
          <w:rFonts w:hint="eastAsia"/>
        </w:rPr>
        <w:t>1315</w:t>
      </w:r>
      <w:r>
        <w:rPr>
          <w:rFonts w:hint="eastAsia"/>
        </w:rPr>
        <w:t>部《贤愚因缘经》：</w:t>
      </w:r>
    </w:p>
    <w:p w:rsidR="006F5D9B" w:rsidRDefault="006F5D9B" w:rsidP="006F5D9B">
      <w:r>
        <w:rPr>
          <w:rFonts w:hint="eastAsia"/>
        </w:rPr>
        <w:t>弥勒世尊，不久五十六亿七千万岁，来此成佛，当为汝等，广说妙法。汝于其中，随愿所求成三乘道，悉得解脱。</w:t>
      </w:r>
    </w:p>
    <w:p w:rsidR="006F5D9B" w:rsidRDefault="006F5D9B" w:rsidP="006F5D9B"/>
    <w:p w:rsidR="006F5D9B" w:rsidRDefault="006F5D9B" w:rsidP="006F5D9B">
      <w:r>
        <w:rPr>
          <w:rFonts w:hint="eastAsia"/>
        </w:rPr>
        <w:t>根据乾隆大藏经第</w:t>
      </w:r>
      <w:r>
        <w:rPr>
          <w:rFonts w:hint="eastAsia"/>
        </w:rPr>
        <w:t>680</w:t>
      </w:r>
      <w:r>
        <w:rPr>
          <w:rFonts w:hint="eastAsia"/>
        </w:rPr>
        <w:t>部《佛说处处经》</w:t>
      </w:r>
    </w:p>
    <w:p w:rsidR="006F5D9B" w:rsidRDefault="006F5D9B" w:rsidP="006F5D9B">
      <w:r>
        <w:rPr>
          <w:rFonts w:hint="eastAsia"/>
        </w:rPr>
        <w:t>佛言：弥勒……当来下，余有五亿七千六十万岁。</w:t>
      </w:r>
    </w:p>
    <w:p w:rsidR="006F5D9B" w:rsidRDefault="006F5D9B" w:rsidP="006F5D9B"/>
    <w:p w:rsidR="006F5D9B" w:rsidRDefault="006F5D9B" w:rsidP="006F5D9B">
      <w:r>
        <w:rPr>
          <w:rFonts w:hint="eastAsia"/>
        </w:rPr>
        <w:t>一个是</w:t>
      </w:r>
      <w:r>
        <w:rPr>
          <w:rFonts w:hint="eastAsia"/>
        </w:rPr>
        <w:t>56.7</w:t>
      </w:r>
      <w:r>
        <w:rPr>
          <w:rFonts w:hint="eastAsia"/>
        </w:rPr>
        <w:t>亿年、一个是</w:t>
      </w:r>
      <w:r>
        <w:rPr>
          <w:rFonts w:hint="eastAsia"/>
        </w:rPr>
        <w:t>5.706</w:t>
      </w:r>
      <w:r>
        <w:rPr>
          <w:rFonts w:hint="eastAsia"/>
        </w:rPr>
        <w:t>亿年。</w:t>
      </w:r>
    </w:p>
    <w:p w:rsidR="006F5D9B" w:rsidRDefault="006F5D9B" w:rsidP="006F5D9B">
      <w:r>
        <w:rPr>
          <w:rFonts w:hint="eastAsia"/>
        </w:rPr>
        <w:t>不同经文数字为何会相差近</w:t>
      </w:r>
      <w:r>
        <w:rPr>
          <w:rFonts w:hint="eastAsia"/>
        </w:rPr>
        <w:t>10</w:t>
      </w:r>
      <w:r>
        <w:rPr>
          <w:rFonts w:hint="eastAsia"/>
        </w:rPr>
        <w:t>倍之多？经查发现，是单位不同所导致的问题。</w:t>
      </w:r>
    </w:p>
    <w:p w:rsidR="006F5D9B" w:rsidRDefault="006F5D9B" w:rsidP="006F5D9B">
      <w:r>
        <w:rPr>
          <w:rFonts w:hint="eastAsia"/>
        </w:rPr>
        <w:t>现代社会的亿</w:t>
      </w:r>
      <w:r>
        <w:rPr>
          <w:rFonts w:hint="eastAsia"/>
        </w:rPr>
        <w:t>=</w:t>
      </w:r>
      <w:r>
        <w:rPr>
          <w:rFonts w:hint="eastAsia"/>
        </w:rPr>
        <w:t>万万，中国古时的亿</w:t>
      </w:r>
      <w:r>
        <w:rPr>
          <w:rFonts w:hint="eastAsia"/>
        </w:rPr>
        <w:t>=</w:t>
      </w:r>
      <w:r>
        <w:rPr>
          <w:rFonts w:hint="eastAsia"/>
        </w:rPr>
        <w:t>千万。</w:t>
      </w:r>
    </w:p>
    <w:p w:rsidR="006F5D9B" w:rsidRDefault="006F5D9B" w:rsidP="006F5D9B">
      <w:r>
        <w:rPr>
          <w:rFonts w:hint="eastAsia"/>
        </w:rPr>
        <w:t>换句话说，</w:t>
      </w:r>
      <w:r>
        <w:rPr>
          <w:rFonts w:hint="eastAsia"/>
        </w:rPr>
        <w:t>56.7</w:t>
      </w:r>
      <w:r>
        <w:rPr>
          <w:rFonts w:hint="eastAsia"/>
        </w:rPr>
        <w:t>亿年（亿</w:t>
      </w:r>
      <w:r>
        <w:rPr>
          <w:rFonts w:hint="eastAsia"/>
        </w:rPr>
        <w:t>=</w:t>
      </w:r>
      <w:r>
        <w:rPr>
          <w:rFonts w:hint="eastAsia"/>
        </w:rPr>
        <w:t>千万），可换算为</w:t>
      </w:r>
      <w:r>
        <w:rPr>
          <w:rFonts w:hint="eastAsia"/>
        </w:rPr>
        <w:t>5.67</w:t>
      </w:r>
      <w:r>
        <w:rPr>
          <w:rFonts w:hint="eastAsia"/>
        </w:rPr>
        <w:t>亿年（亿</w:t>
      </w:r>
      <w:r>
        <w:rPr>
          <w:rFonts w:hint="eastAsia"/>
        </w:rPr>
        <w:t>=</w:t>
      </w:r>
      <w:r>
        <w:rPr>
          <w:rFonts w:hint="eastAsia"/>
        </w:rPr>
        <w:t>万万）</w:t>
      </w:r>
    </w:p>
    <w:p w:rsidR="006F5D9B" w:rsidRDefault="006F5D9B" w:rsidP="006F5D9B"/>
    <w:p w:rsidR="006F5D9B" w:rsidRDefault="006F5D9B" w:rsidP="006F5D9B">
      <w:r>
        <w:rPr>
          <w:rFonts w:hint="eastAsia"/>
        </w:rPr>
        <w:t>经过单位换算，一个是</w:t>
      </w:r>
      <w:r>
        <w:rPr>
          <w:rFonts w:hint="eastAsia"/>
        </w:rPr>
        <w:t>5.67</w:t>
      </w:r>
      <w:r>
        <w:rPr>
          <w:rFonts w:hint="eastAsia"/>
        </w:rPr>
        <w:t>亿年、一个是</w:t>
      </w:r>
      <w:r>
        <w:rPr>
          <w:rFonts w:hint="eastAsia"/>
        </w:rPr>
        <w:t>5.706</w:t>
      </w:r>
      <w:r>
        <w:rPr>
          <w:rFonts w:hint="eastAsia"/>
        </w:rPr>
        <w:t>亿年，这两者之间的误差，笔者无法解释。不过就以上经文所记载来看，大致的范围或在</w:t>
      </w:r>
      <w:r>
        <w:rPr>
          <w:rFonts w:hint="eastAsia"/>
        </w:rPr>
        <w:t>5.67</w:t>
      </w:r>
      <w:r>
        <w:rPr>
          <w:rFonts w:hint="eastAsia"/>
        </w:rPr>
        <w:t>亿年至</w:t>
      </w:r>
      <w:r>
        <w:rPr>
          <w:rFonts w:hint="eastAsia"/>
        </w:rPr>
        <w:t>5.76</w:t>
      </w:r>
      <w:r>
        <w:rPr>
          <w:rFonts w:hint="eastAsia"/>
        </w:rPr>
        <w:t>亿年之间的某个时间点。</w:t>
      </w:r>
    </w:p>
    <w:p w:rsidR="006F5D9B" w:rsidRDefault="006F5D9B" w:rsidP="006F5D9B"/>
    <w:p w:rsidR="006F5D9B" w:rsidRDefault="006F5D9B" w:rsidP="006F5D9B">
      <w:r>
        <w:rPr>
          <w:rFonts w:hint="eastAsia"/>
        </w:rPr>
        <w:t>为什么这么说？弥勒菩萨目前所在的兜率天（亦译：兜率陀天）的寿长为</w:t>
      </w:r>
      <w:r>
        <w:rPr>
          <w:rFonts w:hint="eastAsia"/>
        </w:rPr>
        <w:t>4000</w:t>
      </w:r>
      <w:r>
        <w:rPr>
          <w:rFonts w:hint="eastAsia"/>
        </w:rPr>
        <w:t>岁，一岁</w:t>
      </w:r>
      <w:r>
        <w:rPr>
          <w:rFonts w:hint="eastAsia"/>
        </w:rPr>
        <w:t>12</w:t>
      </w:r>
      <w:r>
        <w:rPr>
          <w:rFonts w:hint="eastAsia"/>
        </w:rPr>
        <w:t>个月，一个月</w:t>
      </w:r>
      <w:r>
        <w:rPr>
          <w:rFonts w:hint="eastAsia"/>
        </w:rPr>
        <w:t>30</w:t>
      </w:r>
      <w:r>
        <w:rPr>
          <w:rFonts w:hint="eastAsia"/>
        </w:rPr>
        <w:t>个日夜。兜率天（亦译：兜率陀天）的一日一夜，相当于人间</w:t>
      </w:r>
      <w:r>
        <w:rPr>
          <w:rFonts w:hint="eastAsia"/>
        </w:rPr>
        <w:t>400</w:t>
      </w:r>
      <w:r>
        <w:rPr>
          <w:rFonts w:hint="eastAsia"/>
        </w:rPr>
        <w:t>年。</w:t>
      </w:r>
    </w:p>
    <w:p w:rsidR="006F5D9B" w:rsidRDefault="006F5D9B" w:rsidP="006F5D9B"/>
    <w:p w:rsidR="006F5D9B" w:rsidRDefault="006F5D9B" w:rsidP="006F5D9B">
      <w:r>
        <w:rPr>
          <w:rFonts w:hint="eastAsia"/>
        </w:rPr>
        <w:t>这样算来，如果弥勒菩萨活足</w:t>
      </w:r>
      <w:r>
        <w:rPr>
          <w:rFonts w:hint="eastAsia"/>
        </w:rPr>
        <w:t>4000</w:t>
      </w:r>
      <w:r>
        <w:rPr>
          <w:rFonts w:hint="eastAsia"/>
        </w:rPr>
        <w:t>岁寿长的话，那么相当于人间的时长为：</w:t>
      </w:r>
    </w:p>
    <w:p w:rsidR="006F5D9B" w:rsidRDefault="006F5D9B" w:rsidP="006F5D9B">
      <w:r>
        <w:rPr>
          <w:rFonts w:hint="eastAsia"/>
        </w:rPr>
        <w:t>4000*12*30*400=5.76</w:t>
      </w:r>
      <w:r>
        <w:rPr>
          <w:rFonts w:hint="eastAsia"/>
        </w:rPr>
        <w:t>亿年</w:t>
      </w:r>
    </w:p>
    <w:p w:rsidR="006F5D9B" w:rsidRDefault="006F5D9B" w:rsidP="006F5D9B"/>
    <w:p w:rsidR="006F5D9B" w:rsidRDefault="006F5D9B" w:rsidP="006F5D9B">
      <w:r>
        <w:rPr>
          <w:rFonts w:hint="eastAsia"/>
        </w:rPr>
        <w:t>反过来说，如果</w:t>
      </w:r>
      <w:r>
        <w:rPr>
          <w:rFonts w:hint="eastAsia"/>
        </w:rPr>
        <w:t>5.67</w:t>
      </w:r>
      <w:r>
        <w:rPr>
          <w:rFonts w:hint="eastAsia"/>
        </w:rPr>
        <w:t>亿年是正确的数字，那么</w:t>
      </w:r>
      <w:r>
        <w:rPr>
          <w:rFonts w:hint="eastAsia"/>
        </w:rPr>
        <w:t>3937.5*12*30*400=5.67</w:t>
      </w:r>
      <w:r>
        <w:rPr>
          <w:rFonts w:hint="eastAsia"/>
        </w:rPr>
        <w:t>亿年，也就是说弥勒菩萨在兜率天（亦译：兜率陀天）</w:t>
      </w:r>
      <w:r>
        <w:rPr>
          <w:rFonts w:hint="eastAsia"/>
        </w:rPr>
        <w:t>4000</w:t>
      </w:r>
      <w:r>
        <w:rPr>
          <w:rFonts w:hint="eastAsia"/>
        </w:rPr>
        <w:t>岁寿尽之前，就下生人间成佛了。</w:t>
      </w:r>
    </w:p>
    <w:p w:rsidR="006F5D9B" w:rsidRPr="006F5D9B" w:rsidRDefault="006F5D9B" w:rsidP="000C0948"/>
    <w:p w:rsidR="00261182" w:rsidRDefault="00261182" w:rsidP="000C0948"/>
    <w:p w:rsidR="00261182" w:rsidRDefault="00261182" w:rsidP="000C0948"/>
    <w:p w:rsidR="00261182" w:rsidRDefault="00261182" w:rsidP="000C0948"/>
    <w:p w:rsidR="00261182" w:rsidRDefault="00261182" w:rsidP="000C0948"/>
    <w:p w:rsidR="00261182" w:rsidRDefault="00261182" w:rsidP="000C0948"/>
    <w:p w:rsidR="00261182" w:rsidRDefault="00261182" w:rsidP="000C0948"/>
    <w:p w:rsidR="00261182" w:rsidRDefault="00261182" w:rsidP="000C0948"/>
    <w:p w:rsidR="00261182" w:rsidRDefault="00261182" w:rsidP="000C0948"/>
    <w:p w:rsidR="00857327" w:rsidRPr="00857327" w:rsidRDefault="00857327" w:rsidP="00857327">
      <w:pPr>
        <w:jc w:val="center"/>
        <w:rPr>
          <w:b/>
        </w:rPr>
      </w:pPr>
      <w:r w:rsidRPr="00857327">
        <w:rPr>
          <w:rFonts w:hint="eastAsia"/>
          <w:b/>
        </w:rPr>
        <w:lastRenderedPageBreak/>
        <w:t>燃灯佛与贤劫千佛</w:t>
      </w:r>
    </w:p>
    <w:p w:rsidR="00857327" w:rsidRDefault="00857327" w:rsidP="000C0948"/>
    <w:p w:rsidR="000C0948" w:rsidRDefault="000C0948" w:rsidP="000C0948">
      <w:r>
        <w:rPr>
          <w:rFonts w:hint="eastAsia"/>
        </w:rPr>
        <w:t>根据</w:t>
      </w:r>
      <w:r w:rsidRPr="00535622">
        <w:rPr>
          <w:rFonts w:hint="eastAsia"/>
        </w:rPr>
        <w:t>乾隆大藏经第</w:t>
      </w:r>
      <w:r w:rsidRPr="00535622">
        <w:t>1</w:t>
      </w:r>
      <w:r w:rsidRPr="00535622">
        <w:rPr>
          <w:rFonts w:hint="eastAsia"/>
        </w:rPr>
        <w:t>部《大般若波罗蜜多经》第</w:t>
      </w:r>
      <w:r w:rsidRPr="00535622">
        <w:t>571</w:t>
      </w:r>
      <w:r w:rsidRPr="00535622">
        <w:rPr>
          <w:rFonts w:hint="eastAsia"/>
        </w:rPr>
        <w:t>卷</w:t>
      </w:r>
      <w:r w:rsidR="009C1C86">
        <w:rPr>
          <w:rFonts w:hint="eastAsia"/>
        </w:rPr>
        <w:t>（整理）上</w:t>
      </w:r>
      <w:r>
        <w:rPr>
          <w:rFonts w:hint="eastAsia"/>
        </w:rPr>
        <w:t>：</w:t>
      </w:r>
    </w:p>
    <w:p w:rsidR="007C117C" w:rsidRDefault="007C117C" w:rsidP="000C0948"/>
    <w:p w:rsidR="007707F7" w:rsidRDefault="000C0948">
      <w:r>
        <w:rPr>
          <w:rFonts w:hint="eastAsia"/>
        </w:rPr>
        <w:t>释迦牟尼</w:t>
      </w:r>
      <w:r w:rsidR="00535622" w:rsidRPr="00535622">
        <w:rPr>
          <w:rFonts w:hint="eastAsia"/>
        </w:rPr>
        <w:t>佛告最胜：天王当知</w:t>
      </w:r>
      <w:r>
        <w:rPr>
          <w:rFonts w:hint="eastAsia"/>
        </w:rPr>
        <w:t>！</w:t>
      </w:r>
    </w:p>
    <w:p w:rsidR="007C117C" w:rsidRDefault="00535622">
      <w:r w:rsidRPr="00535622">
        <w:rPr>
          <w:rFonts w:hint="eastAsia"/>
        </w:rPr>
        <w:t>过去无量不可思议无数大劫，有佛名</w:t>
      </w:r>
      <w:r w:rsidR="007C117C">
        <w:rPr>
          <w:rFonts w:hint="eastAsia"/>
        </w:rPr>
        <w:t>号</w:t>
      </w:r>
      <w:r w:rsidRPr="00535622">
        <w:rPr>
          <w:rFonts w:hint="eastAsia"/>
        </w:rPr>
        <w:t>功德宝王，十号圆满，国名宝严，劫名善观。</w:t>
      </w:r>
    </w:p>
    <w:p w:rsidR="007C117C" w:rsidRDefault="00535622">
      <w:r w:rsidRPr="00535622">
        <w:rPr>
          <w:rFonts w:hint="eastAsia"/>
        </w:rPr>
        <w:t>彼佛世尊声闻弟子一万二仟那庾多数，菩萨弟子六十二亿。</w:t>
      </w:r>
    </w:p>
    <w:p w:rsidR="007C117C" w:rsidRDefault="00535622">
      <w:r w:rsidRPr="00535622">
        <w:rPr>
          <w:rFonts w:hint="eastAsia"/>
        </w:rPr>
        <w:t>时人极寿三十六亿那庾多岁，无复中夭。</w:t>
      </w:r>
    </w:p>
    <w:p w:rsidR="00BD2B17" w:rsidRDefault="00535622">
      <w:r w:rsidRPr="00535622">
        <w:rPr>
          <w:rFonts w:hint="eastAsia"/>
        </w:rPr>
        <w:t>……</w:t>
      </w:r>
    </w:p>
    <w:p w:rsidR="007707F7" w:rsidRDefault="00535622">
      <w:r w:rsidRPr="00535622">
        <w:rPr>
          <w:rFonts w:hint="eastAsia"/>
        </w:rPr>
        <w:t>有城名</w:t>
      </w:r>
      <w:r w:rsidR="007C117C">
        <w:rPr>
          <w:rFonts w:hint="eastAsia"/>
        </w:rPr>
        <w:t>为</w:t>
      </w:r>
      <w:r w:rsidRPr="00535622">
        <w:rPr>
          <w:rFonts w:hint="eastAsia"/>
        </w:rPr>
        <w:t>无垢庄严……</w:t>
      </w:r>
    </w:p>
    <w:p w:rsidR="007C117C" w:rsidRDefault="00535622">
      <w:r w:rsidRPr="00535622">
        <w:rPr>
          <w:rFonts w:hint="eastAsia"/>
        </w:rPr>
        <w:t>有转轮王名</w:t>
      </w:r>
      <w:r w:rsidR="007C117C">
        <w:rPr>
          <w:rFonts w:hint="eastAsia"/>
        </w:rPr>
        <w:t>为</w:t>
      </w:r>
      <w:r w:rsidRPr="00535622">
        <w:rPr>
          <w:rFonts w:hint="eastAsia"/>
        </w:rPr>
        <w:t>治世，七宝具足王四大洲，已曾供养无量诸佛，于诸佛所深植善根，大菩提心得不退转，内宫眷属七十仟人，形貌端严，承事宝女咸发无上正等觉心。</w:t>
      </w:r>
    </w:p>
    <w:p w:rsidR="00BD2B17" w:rsidRDefault="00535622">
      <w:r w:rsidRPr="00535622">
        <w:rPr>
          <w:rFonts w:hint="eastAsia"/>
        </w:rPr>
        <w:t>彼转轮王具有仟子，大力勇健能摧怨敌，具二十八大丈夫相，亦发无上正等觉心</w:t>
      </w:r>
      <w:r w:rsidR="00BD2B17" w:rsidRPr="00535622">
        <w:rPr>
          <w:rFonts w:hint="eastAsia"/>
        </w:rPr>
        <w:t>……</w:t>
      </w:r>
    </w:p>
    <w:p w:rsidR="00BD2B17" w:rsidRDefault="00BD2B17"/>
    <w:p w:rsidR="007C117C" w:rsidRDefault="00535622">
      <w:r w:rsidRPr="00535622">
        <w:rPr>
          <w:rFonts w:hint="eastAsia"/>
        </w:rPr>
        <w:t>尔时，功德宝王如来，</w:t>
      </w:r>
      <w:r w:rsidR="007C117C">
        <w:rPr>
          <w:rFonts w:hint="eastAsia"/>
        </w:rPr>
        <w:t>与</w:t>
      </w:r>
      <w:r w:rsidRPr="00535622">
        <w:rPr>
          <w:rFonts w:hint="eastAsia"/>
        </w:rPr>
        <w:t>诸声闻及菩萨众，复与无量天、龙、药叉、健达缚、阿素洛、揭路荼、紧捺洛、莫呼洛伽、人非人等，前后围绕将入无垢庄严大城。</w:t>
      </w:r>
    </w:p>
    <w:p w:rsidR="007C117C" w:rsidRDefault="00535622">
      <w:r w:rsidRPr="00535622">
        <w:rPr>
          <w:rFonts w:hint="eastAsia"/>
        </w:rPr>
        <w:t>时彼轮王七宝导从，与其仟子、内宫眷属，出城奉迎礼敬请入，施设种种微妙供养。</w:t>
      </w:r>
    </w:p>
    <w:p w:rsidR="007C117C" w:rsidRDefault="00535622">
      <w:r w:rsidRPr="00535622">
        <w:rPr>
          <w:rFonts w:hint="eastAsia"/>
        </w:rPr>
        <w:t>尔时，世尊及诸眷属受供养已欲还本处。治世轮王与七宝等，出城奉送寻即还宫。</w:t>
      </w:r>
    </w:p>
    <w:p w:rsidR="00BD2B17" w:rsidRDefault="00535622">
      <w:r w:rsidRPr="00535622">
        <w:rPr>
          <w:rFonts w:hint="eastAsia"/>
        </w:rPr>
        <w:t>……</w:t>
      </w:r>
    </w:p>
    <w:p w:rsidR="007C117C" w:rsidRDefault="00535622">
      <w:r w:rsidRPr="00535622">
        <w:rPr>
          <w:rFonts w:hint="eastAsia"/>
        </w:rPr>
        <w:t>时，转轮王忽自叹曰：人身无常，富贵如梦，诸根不缺正信尚难，况值如来得闻妙法，不为希有如优昙华！</w:t>
      </w:r>
    </w:p>
    <w:p w:rsidR="00BD2B17" w:rsidRPr="00BD2B17" w:rsidRDefault="00BD2B17"/>
    <w:p w:rsidR="007C117C" w:rsidRDefault="00535622">
      <w:r w:rsidRPr="00535622">
        <w:rPr>
          <w:rFonts w:hint="eastAsia"/>
        </w:rPr>
        <w:t>时，彼仟子知其父王恋仰世尊乐闻正法，即为营造牛头栴檀广大妙台七宝严饰，其檀一两值赡部洲。此台南北长十三踰缮那，东西复广十踰缮那，众宝庄严四角大柱，于其台下有仟宝轮。成已共持奉献其父。</w:t>
      </w:r>
    </w:p>
    <w:p w:rsidR="00BD2B17" w:rsidRDefault="00BD2B17"/>
    <w:p w:rsidR="007C117C" w:rsidRDefault="00535622">
      <w:r w:rsidRPr="00535622">
        <w:rPr>
          <w:rFonts w:hint="eastAsia"/>
        </w:rPr>
        <w:t>时，王受已而赞之言：善哉！善哉！快知我意欲诣佛所听受正法。</w:t>
      </w:r>
    </w:p>
    <w:p w:rsidR="00BD2B17" w:rsidRDefault="00BD2B17"/>
    <w:p w:rsidR="007C117C" w:rsidRDefault="00535622">
      <w:r w:rsidRPr="00535622">
        <w:rPr>
          <w:rFonts w:hint="eastAsia"/>
        </w:rPr>
        <w:t>仟子尔时复于台内造师子座安处父王，令诸宫人前后围绕。其台周匝垂妙金铃，悬缯、幡盖，覆七宝网，复散种种珍异香华，烧无价香，香泥涂饰。</w:t>
      </w:r>
    </w:p>
    <w:p w:rsidR="007C117C" w:rsidRDefault="007C117C"/>
    <w:p w:rsidR="007C117C" w:rsidRDefault="00535622">
      <w:r w:rsidRPr="00535622">
        <w:rPr>
          <w:rFonts w:hint="eastAsia"/>
        </w:rPr>
        <w:t>时，王仟子各捧一轮，犹若鹅王腾空诣佛，安详置地往如来所，到已顶礼世尊双足，右绕七匝退立一面。时，彼轮王、内宫眷属从宝台下，王去宝冠，及内眷属皆脱宝履，前诣佛所顶礼双足，右绕七匝退坐一面。</w:t>
      </w:r>
    </w:p>
    <w:p w:rsidR="007707F7" w:rsidRDefault="00535622">
      <w:r w:rsidRPr="00535622">
        <w:rPr>
          <w:rFonts w:hint="eastAsia"/>
        </w:rPr>
        <w:t>……</w:t>
      </w:r>
    </w:p>
    <w:p w:rsidR="007C117C" w:rsidRDefault="00535622">
      <w:r w:rsidRPr="00535622">
        <w:rPr>
          <w:rFonts w:hint="eastAsia"/>
        </w:rPr>
        <w:t>尔时，功德宝王如来告治世言：大王</w:t>
      </w:r>
      <w:r w:rsidR="00BD2B17">
        <w:rPr>
          <w:rFonts w:hint="eastAsia"/>
        </w:rPr>
        <w:t>！</w:t>
      </w:r>
      <w:r w:rsidRPr="00535622">
        <w:rPr>
          <w:rFonts w:hint="eastAsia"/>
        </w:rPr>
        <w:t>今者为闻正法来至此耶？</w:t>
      </w:r>
    </w:p>
    <w:p w:rsidR="007C117C" w:rsidRDefault="00535622">
      <w:r w:rsidRPr="00535622">
        <w:rPr>
          <w:rFonts w:hint="eastAsia"/>
        </w:rPr>
        <w:t>时，转轮王即从座起，整理裳服白言：世尊</w:t>
      </w:r>
      <w:r w:rsidR="00BD2B17">
        <w:rPr>
          <w:rFonts w:hint="eastAsia"/>
        </w:rPr>
        <w:t>！</w:t>
      </w:r>
      <w:r w:rsidRPr="00535622">
        <w:rPr>
          <w:rFonts w:hint="eastAsia"/>
        </w:rPr>
        <w:t>何等名为所闻正法？</w:t>
      </w:r>
    </w:p>
    <w:p w:rsidR="00BD2B17" w:rsidRDefault="00BD2B17"/>
    <w:p w:rsidR="007C117C" w:rsidRDefault="00535622">
      <w:r w:rsidRPr="00535622">
        <w:rPr>
          <w:rFonts w:hint="eastAsia"/>
        </w:rPr>
        <w:t>佛赞王曰：善哉！善哉！汝今乃能为天、人众得利乐故闻深正法。谛听！谛听！善思念之，当为大王分别解说。</w:t>
      </w:r>
    </w:p>
    <w:p w:rsidR="007C117C" w:rsidRDefault="00535622">
      <w:r w:rsidRPr="00535622">
        <w:rPr>
          <w:rFonts w:hint="eastAsia"/>
        </w:rPr>
        <w:t>治世白佛：唯然！愿闻！</w:t>
      </w:r>
    </w:p>
    <w:p w:rsidR="00BD2B17" w:rsidRDefault="00BD2B17"/>
    <w:p w:rsidR="00BD2B17" w:rsidRDefault="00BD2B17"/>
    <w:p w:rsidR="00BD2B17" w:rsidRDefault="00BD2B17"/>
    <w:p w:rsidR="00857327" w:rsidRPr="00857327" w:rsidRDefault="00857327" w:rsidP="00857327">
      <w:pPr>
        <w:jc w:val="center"/>
        <w:rPr>
          <w:b/>
        </w:rPr>
      </w:pPr>
      <w:r w:rsidRPr="00857327">
        <w:rPr>
          <w:rFonts w:hint="eastAsia"/>
          <w:b/>
        </w:rPr>
        <w:lastRenderedPageBreak/>
        <w:t>燃灯佛与贤劫千佛</w:t>
      </w:r>
    </w:p>
    <w:p w:rsidR="00BD2B17" w:rsidRDefault="00BD2B17"/>
    <w:p w:rsidR="009C1C86" w:rsidRDefault="009C1C86" w:rsidP="009C1C86">
      <w:r>
        <w:rPr>
          <w:rFonts w:hint="eastAsia"/>
        </w:rPr>
        <w:t>根据</w:t>
      </w:r>
      <w:r w:rsidRPr="00535622">
        <w:rPr>
          <w:rFonts w:hint="eastAsia"/>
        </w:rPr>
        <w:t>乾隆大藏经第</w:t>
      </w:r>
      <w:r w:rsidRPr="00535622">
        <w:t>1</w:t>
      </w:r>
      <w:r w:rsidRPr="00535622">
        <w:rPr>
          <w:rFonts w:hint="eastAsia"/>
        </w:rPr>
        <w:t>部《大般若波罗蜜多经》第</w:t>
      </w:r>
      <w:r w:rsidRPr="00535622">
        <w:t>571</w:t>
      </w:r>
      <w:r w:rsidRPr="00535622">
        <w:rPr>
          <w:rFonts w:hint="eastAsia"/>
        </w:rPr>
        <w:t>卷</w:t>
      </w:r>
      <w:r>
        <w:rPr>
          <w:rFonts w:hint="eastAsia"/>
        </w:rPr>
        <w:t>（整理）下：</w:t>
      </w:r>
    </w:p>
    <w:p w:rsidR="00812C51" w:rsidRPr="009C1C86" w:rsidRDefault="00812C51" w:rsidP="00812C51"/>
    <w:p w:rsidR="00812C51" w:rsidRDefault="00812C51" w:rsidP="00812C51">
      <w:r>
        <w:rPr>
          <w:rFonts w:hint="eastAsia"/>
        </w:rPr>
        <w:t>尔时，世尊告彼王曰：大王当知！诸菩萨摩诃萨行深般若波罗蜜多方便善巧，所达一切平等法性名为正法，谓四念住、四正断、四神足、五根、五力、七等觉支、八圣道支、空、无相、无愿等，所达一切平等法性名为正法。</w:t>
      </w:r>
    </w:p>
    <w:p w:rsidR="00812C51" w:rsidRDefault="00812C51" w:rsidP="00812C51"/>
    <w:p w:rsidR="00812C51" w:rsidRDefault="00812C51" w:rsidP="00812C51">
      <w:r>
        <w:rPr>
          <w:rFonts w:hint="eastAsia"/>
        </w:rPr>
        <w:t>尔时，治世复白佛言：世尊！云何诸菩萨摩诃萨行深般若波罗蜜多方便善巧，于大乘中恒得胜进而不退堕？</w:t>
      </w:r>
    </w:p>
    <w:p w:rsidR="00812C51" w:rsidRDefault="00812C51" w:rsidP="00812C51"/>
    <w:p w:rsidR="00812C51" w:rsidRDefault="00812C51" w:rsidP="00812C51">
      <w:r>
        <w:rPr>
          <w:rFonts w:hint="eastAsia"/>
        </w:rPr>
        <w:t>佛告治世：大王当知，诸菩萨摩诃萨行深般若波罗蜜多方便善巧，因正信力而得胜进。何者正信？谓知诸法不生不灭，本性寂静，常能亲近正行之人，不应作法终不造作，心离散乱听受正法，不见彼说、不见我听，勤修正行疾得神通，有所堪能化有情类，而终不见我有神通，能化有情，彼受我化。何以故？诸菩萨摩诃萨行深般若波罗蜜多方便善巧，都不见我、不见有情，二处平等则得胜进而不退堕。大王当知，诸菩萨摩诃萨行深般若波罗蜜多方便善巧，摄护诸根不令取着，于资生具起无常想，知法寂静命如假借。大王当知，如是菩萨行深般若波罗蜜多，于大乘中心不放逸。大王当知，诸菩萨摩诃萨行深般若波罗蜜多方便善巧，于其梦中尚不忘失菩提之心，化诸有情令修佛道，持诸善根施有情类，回向无上正等菩提，见佛神力欢喜赞叹。大王当知，如是菩萨行深般若波罗蜜多方便善巧，速成无上正等菩提。是故，大王，当勤精进，处尊贵位莫生放逸。若菩萨摩诃萨欲求法者勿着五欲。何以故？一切异生于欲无厌，得圣智者则能舍之。人身无常，寿量短促。大王今者应善了知，厌离世间求出世道。大王，应以供养如来所获善根回向四事：一者、自在无尽；二者、正法无尽；三者、妙智无尽；四者、辩才无尽。此四回向与深般若波罗蜜多同皆无尽。大王当知，诸菩萨摩诃萨行深般若波罗蜜多方便善巧，应凈修持身、语、意戒。何以故？为欲引发闻、思、修故。以方便力化诸有情，以般若力降伏众魔，成就愿力行不违言。</w:t>
      </w:r>
    </w:p>
    <w:p w:rsidR="00812C51" w:rsidRDefault="00812C51" w:rsidP="00812C51"/>
    <w:p w:rsidR="00812C51" w:rsidRDefault="00812C51" w:rsidP="00812C51">
      <w:r>
        <w:rPr>
          <w:rFonts w:hint="eastAsia"/>
        </w:rPr>
        <w:t>时，转轮王闻佛所说甚深般若波罗蜜多，欢喜踊跃得未曾有，即取宝冠、自解璎珞，长跪擎捧供养如来，舍四大洲皆以奉佛，愿以此福常修梵行，学深般若波罗蜜多，以决定心为有情类趣向无上正等菩提。王宫女人闻佛说法，皆生欢喜发菩提心，各脱上衣、解宝璎珞，奉施功德宝王如来。王以宝台、师子座等，又奉上佛而求出家。</w:t>
      </w:r>
    </w:p>
    <w:p w:rsidR="00812C51" w:rsidRDefault="00812C51" w:rsidP="00812C51"/>
    <w:p w:rsidR="00812C51" w:rsidRDefault="00812C51" w:rsidP="00812C51">
      <w:r>
        <w:rPr>
          <w:rFonts w:hint="eastAsia"/>
        </w:rPr>
        <w:t>时彼如来赞治世曰：王能如是甚为善哉！今者所行不违昔愿，应勤修习布施、凈戒、安忍、精进、静虑、般若。过去诸佛修此法故，得成无上正等菩提，未来诸佛亦复如是。</w:t>
      </w:r>
    </w:p>
    <w:p w:rsidR="00812C51" w:rsidRDefault="00812C51" w:rsidP="00812C51"/>
    <w:p w:rsidR="00812C51" w:rsidRDefault="00812C51" w:rsidP="00812C51">
      <w:r>
        <w:rPr>
          <w:rFonts w:hint="eastAsia"/>
        </w:rPr>
        <w:t>尔时，治世复白佛言：诸菩萨摩诃萨修行布施，与深般若波罗蜜多为异不异？</w:t>
      </w:r>
    </w:p>
    <w:p w:rsidR="00812C51" w:rsidRDefault="00812C51" w:rsidP="00812C51"/>
    <w:p w:rsidR="00812C51" w:rsidRDefault="00812C51" w:rsidP="00812C51">
      <w:r>
        <w:rPr>
          <w:rFonts w:hint="eastAsia"/>
        </w:rPr>
        <w:t>佛告治世：夫布施者若无般若波罗蜜多，但得施名非到彼岸，要由般若波罗蜜多乃得名为施到彼岸，凈戒、忍辱、精进、静虑、般若亦尔。何以故？甚深般若波罗蜜多性平等故。……彼佛说此甚深法时，王便证得无生法忍。</w:t>
      </w:r>
    </w:p>
    <w:p w:rsidR="00812C51" w:rsidRDefault="00812C51" w:rsidP="00812C51"/>
    <w:p w:rsidR="007C117C" w:rsidRDefault="00812C51" w:rsidP="00812C51">
      <w:r>
        <w:rPr>
          <w:rFonts w:hint="eastAsia"/>
        </w:rPr>
        <w:t>释迦牟尼佛告最胜：天王当知！诸菩萨摩诃萨行深般若波罗蜜多，应如彼王勤求正法。时，彼轮王即燃灯佛，仟子即是贤劫仟佛。</w:t>
      </w:r>
    </w:p>
    <w:sectPr w:rsidR="007C117C" w:rsidSect="00F3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30B" w:rsidRDefault="0090430B" w:rsidP="00535622">
      <w:r>
        <w:separator/>
      </w:r>
    </w:p>
  </w:endnote>
  <w:endnote w:type="continuationSeparator" w:id="0">
    <w:p w:rsidR="0090430B" w:rsidRDefault="0090430B" w:rsidP="00535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30B" w:rsidRDefault="0090430B" w:rsidP="00535622">
      <w:r>
        <w:separator/>
      </w:r>
    </w:p>
  </w:footnote>
  <w:footnote w:type="continuationSeparator" w:id="0">
    <w:p w:rsidR="0090430B" w:rsidRDefault="0090430B" w:rsidP="00535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622"/>
    <w:rsid w:val="000C0948"/>
    <w:rsid w:val="000F2CDB"/>
    <w:rsid w:val="00261182"/>
    <w:rsid w:val="002D1822"/>
    <w:rsid w:val="004C4C26"/>
    <w:rsid w:val="00505F40"/>
    <w:rsid w:val="00535622"/>
    <w:rsid w:val="005D6E36"/>
    <w:rsid w:val="006D2A77"/>
    <w:rsid w:val="006F5D9B"/>
    <w:rsid w:val="007707F7"/>
    <w:rsid w:val="007C117C"/>
    <w:rsid w:val="007C7AE7"/>
    <w:rsid w:val="00812C51"/>
    <w:rsid w:val="00857327"/>
    <w:rsid w:val="008C377D"/>
    <w:rsid w:val="008D14A5"/>
    <w:rsid w:val="0090430B"/>
    <w:rsid w:val="009C1C86"/>
    <w:rsid w:val="00BD2B17"/>
    <w:rsid w:val="00EB1DD1"/>
    <w:rsid w:val="00F22372"/>
    <w:rsid w:val="00F3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6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6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21</cp:revision>
  <dcterms:created xsi:type="dcterms:W3CDTF">2025-05-13T04:58:00Z</dcterms:created>
  <dcterms:modified xsi:type="dcterms:W3CDTF">2025-05-15T09:01:00Z</dcterms:modified>
</cp:coreProperties>
</file>