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28" w:rsidRPr="00887B28" w:rsidRDefault="00887B28" w:rsidP="00887B28">
      <w:pPr>
        <w:jc w:val="center"/>
        <w:rPr>
          <w:b/>
        </w:rPr>
      </w:pPr>
      <w:r w:rsidRPr="00887B28">
        <w:rPr>
          <w:rFonts w:hint="eastAsia"/>
          <w:b/>
        </w:rPr>
        <w:t>敬信奉法行</w:t>
      </w:r>
      <w:r>
        <w:rPr>
          <w:rFonts w:hint="eastAsia"/>
          <w:b/>
        </w:rPr>
        <w:t xml:space="preserve"> </w:t>
      </w:r>
      <w:r w:rsidRPr="00887B28">
        <w:rPr>
          <w:rFonts w:hint="eastAsia"/>
          <w:b/>
        </w:rPr>
        <w:t>转生为太子</w:t>
      </w:r>
    </w:p>
    <w:p w:rsidR="00887B28" w:rsidRDefault="00887B28" w:rsidP="00A00FDD"/>
    <w:p w:rsidR="00A00FDD" w:rsidRDefault="00A00FDD" w:rsidP="00A00FDD">
      <w:r>
        <w:rPr>
          <w:rFonts w:hint="eastAsia"/>
        </w:rPr>
        <w:t>根据乾隆大藏经第</w:t>
      </w:r>
      <w:r>
        <w:rPr>
          <w:rFonts w:hint="eastAsia"/>
        </w:rPr>
        <w:t>1346</w:t>
      </w:r>
      <w:r>
        <w:rPr>
          <w:rFonts w:hint="eastAsia"/>
        </w:rPr>
        <w:t>部《法句譬喻经》第</w:t>
      </w:r>
      <w:r>
        <w:rPr>
          <w:rFonts w:hint="eastAsia"/>
        </w:rPr>
        <w:t>4</w:t>
      </w:r>
      <w:r>
        <w:rPr>
          <w:rFonts w:hint="eastAsia"/>
        </w:rPr>
        <w:t>卷（道利品第三十八）整理：</w:t>
      </w:r>
    </w:p>
    <w:p w:rsidR="00A00FDD" w:rsidRDefault="00A00FDD" w:rsidP="00A00FDD"/>
    <w:p w:rsidR="00A00FDD" w:rsidRDefault="00A00FDD" w:rsidP="00A00FDD">
      <w:r>
        <w:rPr>
          <w:rFonts w:hint="eastAsia"/>
        </w:rPr>
        <w:t>昔有国王，治行正法，民慕其化。然而国王，无有太子，以为愁忧。</w:t>
      </w:r>
    </w:p>
    <w:p w:rsidR="00A00FDD" w:rsidRDefault="00A00FDD" w:rsidP="00A00FDD">
      <w:r>
        <w:rPr>
          <w:rFonts w:hint="eastAsia"/>
        </w:rPr>
        <w:t>尔时世尊，来入此国，国王出迎，听经欢喜，即受五戒。</w:t>
      </w:r>
    </w:p>
    <w:p w:rsidR="00A00FDD" w:rsidRDefault="00A00FDD" w:rsidP="00A00FDD">
      <w:r>
        <w:rPr>
          <w:rFonts w:hint="eastAsia"/>
        </w:rPr>
        <w:t>一心奉敬，唯愿有子，昼夜精进，三时不懈。</w:t>
      </w:r>
    </w:p>
    <w:p w:rsidR="00A00FDD" w:rsidRDefault="00A00FDD" w:rsidP="00A00FDD"/>
    <w:p w:rsidR="00A00FDD" w:rsidRDefault="00A00FDD" w:rsidP="00A00FDD">
      <w:r>
        <w:rPr>
          <w:rFonts w:hint="eastAsia"/>
        </w:rPr>
        <w:t>国王有一侍者，忠信奉法，不失威仪，谦卑忍辱，精进一心，学诵经偈。</w:t>
      </w:r>
    </w:p>
    <w:p w:rsidR="00A00FDD" w:rsidRDefault="00A00FDD" w:rsidP="00A00FDD">
      <w:r>
        <w:rPr>
          <w:rFonts w:hint="eastAsia"/>
        </w:rPr>
        <w:t>早起办治香火，数年之中，精进如是，不以为劳。</w:t>
      </w:r>
    </w:p>
    <w:p w:rsidR="00A00FDD" w:rsidRDefault="00A00FDD" w:rsidP="00A00FDD">
      <w:r>
        <w:rPr>
          <w:rFonts w:hint="eastAsia"/>
        </w:rPr>
        <w:t>突然乃得重病，遂致无常，其神来还，为王作子。</w:t>
      </w:r>
    </w:p>
    <w:p w:rsidR="00A00FDD" w:rsidRDefault="00A00FDD" w:rsidP="00A00FDD"/>
    <w:p w:rsidR="00A00FDD" w:rsidRDefault="00A00FDD" w:rsidP="00A00FDD">
      <w:r>
        <w:rPr>
          <w:rFonts w:hint="eastAsia"/>
        </w:rPr>
        <w:t>年至十五，立为太子。父王命终，袭代为王。</w:t>
      </w:r>
    </w:p>
    <w:p w:rsidR="00A00FDD" w:rsidRDefault="00A00FDD" w:rsidP="00A00FDD">
      <w:r>
        <w:rPr>
          <w:rFonts w:hint="eastAsia"/>
        </w:rPr>
        <w:t>憍慢自恣，淫泆欲乐，昼夜耽荒，不理国事。</w:t>
      </w:r>
    </w:p>
    <w:p w:rsidR="00A00FDD" w:rsidRDefault="00A00FDD" w:rsidP="00A00FDD">
      <w:r>
        <w:rPr>
          <w:rFonts w:hint="eastAsia"/>
        </w:rPr>
        <w:t>佛知其行，与诸弟子，往到其国，欲行开化。</w:t>
      </w:r>
    </w:p>
    <w:p w:rsidR="00A00FDD" w:rsidRDefault="00A00FDD" w:rsidP="00A00FDD">
      <w:r>
        <w:rPr>
          <w:rFonts w:hint="eastAsia"/>
        </w:rPr>
        <w:t>王闻佛来，如先王法，大众奉迎，稽首作礼。</w:t>
      </w:r>
    </w:p>
    <w:p w:rsidR="00A00FDD" w:rsidRDefault="00A00FDD" w:rsidP="00A00FDD"/>
    <w:p w:rsidR="00A00FDD" w:rsidRDefault="00A00FDD" w:rsidP="00A00FDD">
      <w:r>
        <w:rPr>
          <w:rFonts w:hint="eastAsia"/>
        </w:rPr>
        <w:t>佛问国王：大王！今自知本所从来不？作何功德得此王位？</w:t>
      </w:r>
    </w:p>
    <w:p w:rsidR="00A00FDD" w:rsidRDefault="00A00FDD" w:rsidP="00A00FDD">
      <w:r>
        <w:rPr>
          <w:rFonts w:hint="eastAsia"/>
        </w:rPr>
        <w:t>国王答言：顽愚不达！不知先世所从来也。</w:t>
      </w:r>
    </w:p>
    <w:p w:rsidR="00A00FDD" w:rsidRDefault="00A00FDD" w:rsidP="00A00FDD"/>
    <w:p w:rsidR="00A00FDD" w:rsidRDefault="00A00FDD" w:rsidP="00A00FDD">
      <w:r>
        <w:rPr>
          <w:rFonts w:hint="eastAsia"/>
        </w:rPr>
        <w:t>佛告国王：常行五事得为国王！何等为五？</w:t>
      </w:r>
    </w:p>
    <w:p w:rsidR="00A00FDD" w:rsidRDefault="00A00FDD" w:rsidP="00A00FDD">
      <w:r>
        <w:rPr>
          <w:rFonts w:hint="eastAsia"/>
        </w:rPr>
        <w:t>一者、布施，得为国王。</w:t>
      </w:r>
    </w:p>
    <w:p w:rsidR="00A00FDD" w:rsidRDefault="00A00FDD" w:rsidP="00A00FDD">
      <w:r>
        <w:rPr>
          <w:rFonts w:hint="eastAsia"/>
        </w:rPr>
        <w:t>二者、兴立寺庙、供养三宝（佛宝、法宝、僧宝），得为国王。</w:t>
      </w:r>
    </w:p>
    <w:p w:rsidR="00A00FDD" w:rsidRDefault="00A00FDD" w:rsidP="00A00FDD">
      <w:r>
        <w:rPr>
          <w:rFonts w:hint="eastAsia"/>
        </w:rPr>
        <w:t>三者、亲身礼敬三宝及诸长德，得为国王。</w:t>
      </w:r>
    </w:p>
    <w:p w:rsidR="00A00FDD" w:rsidRDefault="00A00FDD" w:rsidP="00A00FDD">
      <w:r>
        <w:rPr>
          <w:rFonts w:hint="eastAsia"/>
        </w:rPr>
        <w:t>四者、忍辱（身三口四及意无恶），得为国王。</w:t>
      </w:r>
    </w:p>
    <w:p w:rsidR="00A00FDD" w:rsidRDefault="00A00FDD" w:rsidP="00A00FDD">
      <w:r>
        <w:rPr>
          <w:rFonts w:hint="eastAsia"/>
        </w:rPr>
        <w:t>五者、学问常求智慧，得为国王。</w:t>
      </w:r>
    </w:p>
    <w:p w:rsidR="00A00FDD" w:rsidRDefault="00A00FDD" w:rsidP="00A00FDD">
      <w:r>
        <w:rPr>
          <w:rFonts w:hint="eastAsia"/>
        </w:rPr>
        <w:t>行此五事，世世为王。</w:t>
      </w:r>
    </w:p>
    <w:p w:rsidR="00A00FDD" w:rsidRDefault="00A00FDD" w:rsidP="00A00FDD"/>
    <w:p w:rsidR="00A00FDD" w:rsidRDefault="00A00FDD" w:rsidP="00A00FDD">
      <w:r>
        <w:rPr>
          <w:rFonts w:hint="eastAsia"/>
        </w:rPr>
        <w:t>身三：不杀生、不偷盗、不邪淫。</w:t>
      </w:r>
    </w:p>
    <w:p w:rsidR="00A00FDD" w:rsidRDefault="00A00FDD" w:rsidP="00A00FDD">
      <w:r>
        <w:rPr>
          <w:rFonts w:hint="eastAsia"/>
        </w:rPr>
        <w:t>口四：不妄语、不两舌、不恶口、不绮语。</w:t>
      </w:r>
    </w:p>
    <w:p w:rsidR="00A00FDD" w:rsidRDefault="00A00FDD" w:rsidP="00A00FDD"/>
    <w:p w:rsidR="00A00FDD" w:rsidRDefault="00A00FDD" w:rsidP="00A00FDD">
      <w:r>
        <w:rPr>
          <w:rFonts w:hint="eastAsia"/>
        </w:rPr>
        <w:t>佛告国王：大王前世，乃作先王侍者。奉佛以信、奉法以净、奉僧以敬、奉亲以孝、奉君以忠。常行一心、精进布施。是福追身，得为王子。今者富贵反生懈怠。</w:t>
      </w:r>
    </w:p>
    <w:p w:rsidR="00A00FDD" w:rsidRDefault="00A00FDD" w:rsidP="00A00FDD"/>
    <w:p w:rsidR="00A00FDD" w:rsidRDefault="00A00FDD" w:rsidP="00A00FDD">
      <w:r>
        <w:rPr>
          <w:rFonts w:hint="eastAsia"/>
        </w:rPr>
        <w:t>佛告国王：夫为国王当行五事。何谓五事？</w:t>
      </w:r>
    </w:p>
    <w:p w:rsidR="00A00FDD" w:rsidRDefault="00A00FDD" w:rsidP="00A00FDD">
      <w:r>
        <w:rPr>
          <w:rFonts w:hint="eastAsia"/>
        </w:rPr>
        <w:t>一者、领理万民无有枉滥。</w:t>
      </w:r>
    </w:p>
    <w:p w:rsidR="00A00FDD" w:rsidRDefault="00A00FDD" w:rsidP="00A00FDD">
      <w:r>
        <w:rPr>
          <w:rFonts w:hint="eastAsia"/>
        </w:rPr>
        <w:t>二者、养育将士随时禀与。</w:t>
      </w:r>
    </w:p>
    <w:p w:rsidR="00A00FDD" w:rsidRDefault="00A00FDD" w:rsidP="00A00FDD">
      <w:r>
        <w:rPr>
          <w:rFonts w:hint="eastAsia"/>
        </w:rPr>
        <w:t>三者、念修本业福德无绝。</w:t>
      </w:r>
    </w:p>
    <w:p w:rsidR="00A00FDD" w:rsidRDefault="00A00FDD" w:rsidP="00A00FDD">
      <w:r>
        <w:rPr>
          <w:rFonts w:hint="eastAsia"/>
        </w:rPr>
        <w:t>四者、当信忠臣正直之谏，无受谗言以伤正直。</w:t>
      </w:r>
    </w:p>
    <w:p w:rsidR="00A00FDD" w:rsidRDefault="00A00FDD" w:rsidP="00A00FDD">
      <w:r>
        <w:rPr>
          <w:rFonts w:hint="eastAsia"/>
        </w:rPr>
        <w:t>五者、节制贪乐心不放逸。</w:t>
      </w:r>
    </w:p>
    <w:p w:rsidR="00A00FDD" w:rsidRDefault="00A00FDD" w:rsidP="00A00FDD">
      <w:r>
        <w:rPr>
          <w:rFonts w:hint="eastAsia"/>
        </w:rPr>
        <w:t>行此五事，名闻四海，福禄自来。</w:t>
      </w:r>
    </w:p>
    <w:p w:rsidR="00A00FDD" w:rsidRDefault="00A00FDD" w:rsidP="00A00FDD">
      <w:r>
        <w:rPr>
          <w:rFonts w:hint="eastAsia"/>
        </w:rPr>
        <w:t>舍此五事，众纲不举。民困思乱，士劳不举，鬼神不助，忠臣不谏。</w:t>
      </w:r>
    </w:p>
    <w:p w:rsidR="00A00FDD" w:rsidRDefault="00A00FDD" w:rsidP="00A00FDD">
      <w:r>
        <w:rPr>
          <w:rFonts w:hint="eastAsia"/>
        </w:rPr>
        <w:t>时王欢喜，起住佛前，五体投地，忏悔谢佛，即受五戒。</w:t>
      </w:r>
    </w:p>
    <w:p w:rsidR="00A85D82" w:rsidRPr="00A00FDD" w:rsidRDefault="00A00FDD" w:rsidP="00A00FDD">
      <w:r>
        <w:rPr>
          <w:rFonts w:hint="eastAsia"/>
        </w:rPr>
        <w:t>佛重说法，得须陀洹道。</w:t>
      </w:r>
    </w:p>
    <w:sectPr w:rsidR="00A85D82" w:rsidRPr="00A00FDD" w:rsidSect="00FB4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6A" w:rsidRDefault="0090496A" w:rsidP="00097700">
      <w:r>
        <w:separator/>
      </w:r>
    </w:p>
  </w:endnote>
  <w:endnote w:type="continuationSeparator" w:id="0">
    <w:p w:rsidR="0090496A" w:rsidRDefault="0090496A" w:rsidP="00097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6A" w:rsidRDefault="0090496A" w:rsidP="00097700">
      <w:r>
        <w:separator/>
      </w:r>
    </w:p>
  </w:footnote>
  <w:footnote w:type="continuationSeparator" w:id="0">
    <w:p w:rsidR="0090496A" w:rsidRDefault="0090496A" w:rsidP="00097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700"/>
    <w:rsid w:val="00097700"/>
    <w:rsid w:val="00163E6E"/>
    <w:rsid w:val="001A3359"/>
    <w:rsid w:val="00207619"/>
    <w:rsid w:val="002D6775"/>
    <w:rsid w:val="002F54F2"/>
    <w:rsid w:val="003651BC"/>
    <w:rsid w:val="00676099"/>
    <w:rsid w:val="00790B6D"/>
    <w:rsid w:val="00887B28"/>
    <w:rsid w:val="0089090D"/>
    <w:rsid w:val="0090496A"/>
    <w:rsid w:val="00920675"/>
    <w:rsid w:val="009B1972"/>
    <w:rsid w:val="00A00FDD"/>
    <w:rsid w:val="00A85D82"/>
    <w:rsid w:val="00AF04A1"/>
    <w:rsid w:val="00BA7720"/>
    <w:rsid w:val="00C13BF9"/>
    <w:rsid w:val="00C548CA"/>
    <w:rsid w:val="00C91B26"/>
    <w:rsid w:val="00FB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7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7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11</cp:revision>
  <dcterms:created xsi:type="dcterms:W3CDTF">2025-07-03T07:33:00Z</dcterms:created>
  <dcterms:modified xsi:type="dcterms:W3CDTF">2025-07-11T06:45:00Z</dcterms:modified>
</cp:coreProperties>
</file>