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0B" w:rsidRPr="00A72F0B" w:rsidRDefault="00A72F0B" w:rsidP="00A72F0B">
      <w:pPr>
        <w:jc w:val="center"/>
        <w:rPr>
          <w:rFonts w:hint="eastAsia"/>
          <w:b/>
        </w:rPr>
      </w:pPr>
      <w:r w:rsidRPr="00A72F0B">
        <w:rPr>
          <w:rFonts w:hint="eastAsia"/>
          <w:b/>
        </w:rPr>
        <w:t>匆匆忙碌为了啥</w:t>
      </w:r>
    </w:p>
    <w:p w:rsidR="00A72F0B" w:rsidRDefault="00A72F0B" w:rsidP="001D7BC8">
      <w:pPr>
        <w:rPr>
          <w:rFonts w:hint="eastAsia"/>
        </w:rPr>
      </w:pPr>
    </w:p>
    <w:p w:rsidR="001D7BC8" w:rsidRDefault="001D7BC8" w:rsidP="001D7BC8">
      <w:r>
        <w:rPr>
          <w:rFonts w:hint="eastAsia"/>
        </w:rPr>
        <w:t>根据乾隆大藏经第</w:t>
      </w:r>
      <w:r>
        <w:rPr>
          <w:rFonts w:hint="eastAsia"/>
        </w:rPr>
        <w:t>1346</w:t>
      </w:r>
      <w:r>
        <w:rPr>
          <w:rFonts w:hint="eastAsia"/>
        </w:rPr>
        <w:t>部《法句譬喻经》第</w:t>
      </w:r>
      <w:r>
        <w:rPr>
          <w:rFonts w:hint="eastAsia"/>
        </w:rPr>
        <w:t>2</w:t>
      </w:r>
      <w:r>
        <w:rPr>
          <w:rFonts w:hint="eastAsia"/>
        </w:rPr>
        <w:t>卷（愚闇品第十三）整理：</w:t>
      </w:r>
    </w:p>
    <w:p w:rsidR="001D7BC8" w:rsidRDefault="001D7BC8" w:rsidP="001D7BC8"/>
    <w:p w:rsidR="001D7BC8" w:rsidRDefault="001D7BC8" w:rsidP="001D7BC8">
      <w:r>
        <w:rPr>
          <w:rFonts w:hint="eastAsia"/>
        </w:rPr>
        <w:t>昔佛在舍卫国。</w:t>
      </w:r>
    </w:p>
    <w:p w:rsidR="001D7BC8" w:rsidRDefault="001D7BC8" w:rsidP="001D7BC8"/>
    <w:p w:rsidR="001D7BC8" w:rsidRDefault="001D7BC8" w:rsidP="001D7BC8">
      <w:r>
        <w:rPr>
          <w:rFonts w:hint="eastAsia"/>
        </w:rPr>
        <w:t>时城中有婆罗门，</w:t>
      </w:r>
      <w:r w:rsidR="009F12D8">
        <w:rPr>
          <w:rFonts w:hint="eastAsia"/>
        </w:rPr>
        <w:t>自认聪明，常常教授他人婆罗门之法（外道之法），</w:t>
      </w:r>
      <w:r>
        <w:rPr>
          <w:rFonts w:hint="eastAsia"/>
        </w:rPr>
        <w:t>年向八十财富无数，为人悭贪不计无常，更作好舍数十梁间。</w:t>
      </w:r>
    </w:p>
    <w:p w:rsidR="001D7BC8" w:rsidRDefault="001D7BC8" w:rsidP="001D7BC8"/>
    <w:p w:rsidR="001D7BC8" w:rsidRDefault="001D7BC8" w:rsidP="001D7BC8">
      <w:r>
        <w:rPr>
          <w:rFonts w:hint="eastAsia"/>
        </w:rPr>
        <w:t>佛以道眼见此老翁，命不久矣当就后世，不能自知匆匆忙碌，甚可怜愍，便与阿难往到其门。</w:t>
      </w:r>
    </w:p>
    <w:p w:rsidR="001D7BC8" w:rsidRDefault="001D7BC8" w:rsidP="001D7BC8"/>
    <w:p w:rsidR="001D7BC8" w:rsidRDefault="001D7BC8" w:rsidP="001D7BC8">
      <w:r>
        <w:rPr>
          <w:rFonts w:hint="eastAsia"/>
        </w:rPr>
        <w:t>佛问老翁：今作此舍皆何所安？</w:t>
      </w:r>
    </w:p>
    <w:p w:rsidR="001D7BC8" w:rsidRDefault="001D7BC8" w:rsidP="001D7BC8">
      <w:r>
        <w:rPr>
          <w:rFonts w:hint="eastAsia"/>
        </w:rPr>
        <w:t>老翁答言：前厅待客、后堂自处；东西二厢当安儿息、财物仆使。夏上凉台、冬入温室。</w:t>
      </w:r>
    </w:p>
    <w:p w:rsidR="001D7BC8" w:rsidRDefault="001D7BC8" w:rsidP="001D7BC8"/>
    <w:p w:rsidR="001D7BC8" w:rsidRDefault="001D7BC8" w:rsidP="001D7BC8">
      <w:r>
        <w:rPr>
          <w:rFonts w:hint="eastAsia"/>
        </w:rPr>
        <w:t>佛语老翁：久闻宿德，今有要偈，存亡有益，欲以相赠。不审可共坐论不也？</w:t>
      </w:r>
    </w:p>
    <w:p w:rsidR="001D7BC8" w:rsidRDefault="001D7BC8" w:rsidP="001D7BC8">
      <w:r>
        <w:rPr>
          <w:rFonts w:hint="eastAsia"/>
        </w:rPr>
        <w:t>老翁答言：今日太忙不容坐语，所云要偈便可说之。</w:t>
      </w:r>
    </w:p>
    <w:p w:rsidR="001D7BC8" w:rsidRDefault="001D7BC8" w:rsidP="001D7BC8"/>
    <w:p w:rsidR="001D7BC8" w:rsidRDefault="001D7BC8" w:rsidP="001D7BC8">
      <w:r>
        <w:rPr>
          <w:rFonts w:hint="eastAsia"/>
        </w:rPr>
        <w:t>于是世尊即说偈言：我且非我！何忧子财？自谓我智！莫知来变！</w:t>
      </w:r>
      <w:r>
        <w:rPr>
          <w:rFonts w:hint="eastAsia"/>
        </w:rPr>
        <w:t xml:space="preserve"> </w:t>
      </w:r>
    </w:p>
    <w:p w:rsidR="001D7BC8" w:rsidRDefault="001D7BC8" w:rsidP="001D7BC8">
      <w:r>
        <w:rPr>
          <w:rFonts w:hint="eastAsia"/>
        </w:rPr>
        <w:t>老翁答言：今实太忙，后来论之。</w:t>
      </w:r>
    </w:p>
    <w:p w:rsidR="001D7BC8" w:rsidRDefault="001D7BC8" w:rsidP="001D7BC8"/>
    <w:p w:rsidR="001D7BC8" w:rsidRDefault="001D7BC8" w:rsidP="001D7BC8">
      <w:r>
        <w:rPr>
          <w:rFonts w:hint="eastAsia"/>
        </w:rPr>
        <w:t>于是世尊伤之而去。</w:t>
      </w:r>
    </w:p>
    <w:p w:rsidR="001D7BC8" w:rsidRDefault="001D7BC8" w:rsidP="001D7BC8"/>
    <w:p w:rsidR="001D7BC8" w:rsidRDefault="001D7BC8" w:rsidP="001D7BC8">
      <w:r>
        <w:rPr>
          <w:rFonts w:hint="eastAsia"/>
        </w:rPr>
        <w:t>老翁于后自授屋椽，椽堕打头，即时命过，室家啼哭，惊动四邻。</w:t>
      </w:r>
    </w:p>
    <w:p w:rsidR="001D7BC8" w:rsidRDefault="001D7BC8" w:rsidP="001D7BC8">
      <w:r>
        <w:rPr>
          <w:rFonts w:hint="eastAsia"/>
        </w:rPr>
        <w:t>佛去未远，便有此变。</w:t>
      </w:r>
    </w:p>
    <w:p w:rsidR="001D7BC8" w:rsidRDefault="001D7BC8" w:rsidP="001D7BC8"/>
    <w:p w:rsidR="001D7BC8" w:rsidRDefault="001D7BC8" w:rsidP="001D7BC8">
      <w:r>
        <w:rPr>
          <w:rFonts w:hint="eastAsia"/>
        </w:rPr>
        <w:t>时有梵志数十人遇佛问言：从何所来？</w:t>
      </w:r>
    </w:p>
    <w:p w:rsidR="001D7BC8" w:rsidRDefault="001D7BC8" w:rsidP="001D7BC8">
      <w:r>
        <w:rPr>
          <w:rFonts w:hint="eastAsia"/>
        </w:rPr>
        <w:t>佛言：到此死翁舍中，为翁说法，不信佛语，不知无常，今者忽然已就后世。</w:t>
      </w:r>
    </w:p>
    <w:p w:rsidR="001D7BC8" w:rsidRDefault="001D7BC8" w:rsidP="001D7BC8"/>
    <w:p w:rsidR="001D7BC8" w:rsidRDefault="001D7BC8" w:rsidP="001D7BC8">
      <w:r>
        <w:rPr>
          <w:rFonts w:hint="eastAsia"/>
        </w:rPr>
        <w:t>于是世尊而为说偈。</w:t>
      </w:r>
    </w:p>
    <w:p w:rsidR="00954D21" w:rsidRPr="001D7BC8" w:rsidRDefault="001D7BC8" w:rsidP="001D7BC8">
      <w:r>
        <w:rPr>
          <w:rFonts w:hint="eastAsia"/>
        </w:rPr>
        <w:t>梵志闻之，欣然即得道迹，为佛作礼，欢喜奉行。</w:t>
      </w:r>
    </w:p>
    <w:sectPr w:rsidR="00954D21" w:rsidRPr="001D7BC8" w:rsidSect="00FF5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A56" w:rsidRDefault="006B6A56" w:rsidP="006E1B38">
      <w:r>
        <w:separator/>
      </w:r>
    </w:p>
  </w:endnote>
  <w:endnote w:type="continuationSeparator" w:id="0">
    <w:p w:rsidR="006B6A56" w:rsidRDefault="006B6A56" w:rsidP="006E1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A56" w:rsidRDefault="006B6A56" w:rsidP="006E1B38">
      <w:r>
        <w:separator/>
      </w:r>
    </w:p>
  </w:footnote>
  <w:footnote w:type="continuationSeparator" w:id="0">
    <w:p w:rsidR="006B6A56" w:rsidRDefault="006B6A56" w:rsidP="006E1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B38"/>
    <w:rsid w:val="00060FD3"/>
    <w:rsid w:val="0014511B"/>
    <w:rsid w:val="001D7BC8"/>
    <w:rsid w:val="00250096"/>
    <w:rsid w:val="00303007"/>
    <w:rsid w:val="00515A6F"/>
    <w:rsid w:val="0063231A"/>
    <w:rsid w:val="006B6A56"/>
    <w:rsid w:val="006E1B38"/>
    <w:rsid w:val="006F17D8"/>
    <w:rsid w:val="00734CB2"/>
    <w:rsid w:val="00776174"/>
    <w:rsid w:val="00954D21"/>
    <w:rsid w:val="00955A21"/>
    <w:rsid w:val="009C0F06"/>
    <w:rsid w:val="009F12D8"/>
    <w:rsid w:val="00A72F0B"/>
    <w:rsid w:val="00BE73E1"/>
    <w:rsid w:val="00C07C70"/>
    <w:rsid w:val="00C97765"/>
    <w:rsid w:val="00D3062A"/>
    <w:rsid w:val="00DC0D7E"/>
    <w:rsid w:val="00E13D45"/>
    <w:rsid w:val="00F56989"/>
    <w:rsid w:val="00FF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B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B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20</cp:revision>
  <dcterms:created xsi:type="dcterms:W3CDTF">2025-07-02T05:42:00Z</dcterms:created>
  <dcterms:modified xsi:type="dcterms:W3CDTF">2025-07-05T05:11:00Z</dcterms:modified>
</cp:coreProperties>
</file>